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5982" w:rsidRDefault="00175982" w:rsidP="00175982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17"/>
          <w:szCs w:val="17"/>
        </w:rPr>
      </w:pPr>
    </w:p>
    <w:p w:rsidR="00175982" w:rsidRDefault="00175982" w:rsidP="00175982">
      <w:pPr>
        <w:pStyle w:val="Rubrik1"/>
      </w:pPr>
      <w:bookmarkStart w:id="0" w:name="_GoBack"/>
      <w:r>
        <w:t>852/2004,Bil II kap XII</w:t>
      </w:r>
    </w:p>
    <w:bookmarkEnd w:id="0"/>
    <w:p w:rsidR="00175982" w:rsidRDefault="00175982" w:rsidP="00175982">
      <w:pPr>
        <w:pStyle w:val="Rubrik1"/>
      </w:pPr>
      <w:r>
        <w:t>Utbildning</w:t>
      </w:r>
    </w:p>
    <w:p w:rsidR="00175982" w:rsidRPr="00175982" w:rsidRDefault="00175982" w:rsidP="00175982"/>
    <w:p w:rsidR="00175982" w:rsidRPr="00175982" w:rsidRDefault="00175982" w:rsidP="00175982">
      <w:pPr>
        <w:rPr>
          <w:sz w:val="24"/>
          <w:szCs w:val="24"/>
        </w:rPr>
      </w:pPr>
      <w:r w:rsidRPr="00175982">
        <w:rPr>
          <w:sz w:val="24"/>
          <w:szCs w:val="24"/>
        </w:rPr>
        <w:t>Livsmedelsföretagare skall se till</w:t>
      </w:r>
    </w:p>
    <w:p w:rsidR="00175982" w:rsidRPr="00175982" w:rsidRDefault="00175982" w:rsidP="00175982">
      <w:pPr>
        <w:rPr>
          <w:sz w:val="24"/>
          <w:szCs w:val="24"/>
        </w:rPr>
      </w:pPr>
      <w:r w:rsidRPr="00175982">
        <w:rPr>
          <w:sz w:val="24"/>
          <w:szCs w:val="24"/>
        </w:rPr>
        <w:t>1. att den personal som hanterar livsmedel övervakas och instrueras och/eller</w:t>
      </w:r>
    </w:p>
    <w:p w:rsidR="00175982" w:rsidRPr="00175982" w:rsidRDefault="00175982" w:rsidP="00175982">
      <w:pPr>
        <w:rPr>
          <w:sz w:val="24"/>
          <w:szCs w:val="24"/>
        </w:rPr>
      </w:pPr>
      <w:r w:rsidRPr="00175982">
        <w:rPr>
          <w:sz w:val="24"/>
          <w:szCs w:val="24"/>
        </w:rPr>
        <w:t>utbildas i livsmedelshygien på ett sätt som är anpassat till deras arbetsuppgifter,</w:t>
      </w:r>
    </w:p>
    <w:p w:rsidR="00175982" w:rsidRDefault="00175982" w:rsidP="00175982">
      <w:pPr>
        <w:rPr>
          <w:sz w:val="24"/>
          <w:szCs w:val="24"/>
        </w:rPr>
      </w:pPr>
    </w:p>
    <w:p w:rsidR="00175982" w:rsidRPr="00175982" w:rsidRDefault="00175982" w:rsidP="00175982">
      <w:pPr>
        <w:rPr>
          <w:sz w:val="24"/>
          <w:szCs w:val="24"/>
        </w:rPr>
      </w:pPr>
      <w:r w:rsidRPr="00175982">
        <w:rPr>
          <w:sz w:val="24"/>
          <w:szCs w:val="24"/>
        </w:rPr>
        <w:t>2. att de som ansvarar för utveckling och underhåll av det förfarande som avses i</w:t>
      </w:r>
    </w:p>
    <w:p w:rsidR="00175982" w:rsidRPr="00175982" w:rsidRDefault="00175982" w:rsidP="00175982">
      <w:pPr>
        <w:rPr>
          <w:sz w:val="24"/>
          <w:szCs w:val="24"/>
        </w:rPr>
      </w:pPr>
      <w:r w:rsidRPr="00175982">
        <w:rPr>
          <w:sz w:val="24"/>
          <w:szCs w:val="24"/>
        </w:rPr>
        <w:t>artikel 5.1 i denna förordning eller för användning av relevanta riktlinjer har</w:t>
      </w:r>
    </w:p>
    <w:p w:rsidR="00175982" w:rsidRPr="00175982" w:rsidRDefault="00175982" w:rsidP="00175982">
      <w:pPr>
        <w:rPr>
          <w:sz w:val="24"/>
          <w:szCs w:val="24"/>
        </w:rPr>
      </w:pPr>
      <w:r w:rsidRPr="00175982">
        <w:rPr>
          <w:sz w:val="24"/>
          <w:szCs w:val="24"/>
        </w:rPr>
        <w:t>getts adekvat utbildning i tillämpningen av HACCP- principerna,</w:t>
      </w:r>
    </w:p>
    <w:p w:rsidR="00175982" w:rsidRPr="00175982" w:rsidRDefault="00175982" w:rsidP="00175982">
      <w:pPr>
        <w:rPr>
          <w:sz w:val="24"/>
          <w:szCs w:val="24"/>
        </w:rPr>
      </w:pPr>
      <w:r w:rsidRPr="00175982">
        <w:rPr>
          <w:sz w:val="24"/>
          <w:szCs w:val="24"/>
        </w:rPr>
        <w:t>och</w:t>
      </w:r>
    </w:p>
    <w:p w:rsidR="00175982" w:rsidRDefault="00175982" w:rsidP="00175982">
      <w:pPr>
        <w:rPr>
          <w:sz w:val="24"/>
          <w:szCs w:val="24"/>
        </w:rPr>
      </w:pPr>
    </w:p>
    <w:p w:rsidR="008409B5" w:rsidRPr="00175982" w:rsidRDefault="00175982" w:rsidP="00175982">
      <w:pPr>
        <w:rPr>
          <w:sz w:val="24"/>
          <w:szCs w:val="24"/>
        </w:rPr>
      </w:pPr>
      <w:r w:rsidRPr="00175982">
        <w:rPr>
          <w:sz w:val="24"/>
          <w:szCs w:val="24"/>
        </w:rPr>
        <w:t>3. att alla krav i nationell lagstiftning när det gäller utbildningsprogram för personer som arbetar inom vissa livsmedelssektorer uppfylls.</w:t>
      </w:r>
    </w:p>
    <w:sectPr w:rsidR="008409B5" w:rsidRPr="001759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NewRoma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5982"/>
    <w:rsid w:val="00175982"/>
    <w:rsid w:val="008409B5"/>
    <w:rsid w:val="00A74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71E8AC7-8240-4D2D-BB4F-E43BB685F3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17598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17598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979</TotalTime>
  <Pages>1</Pages>
  <Words>96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Åsa</dc:creator>
  <cp:keywords/>
  <dc:description/>
  <cp:lastModifiedBy>Åsa</cp:lastModifiedBy>
  <cp:revision>1</cp:revision>
  <dcterms:created xsi:type="dcterms:W3CDTF">2017-01-21T15:54:00Z</dcterms:created>
  <dcterms:modified xsi:type="dcterms:W3CDTF">2017-01-22T08:15:00Z</dcterms:modified>
</cp:coreProperties>
</file>